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6D" w:rsidRPr="0000696D" w:rsidRDefault="0000696D" w:rsidP="0000696D">
      <w:pPr>
        <w:jc w:val="center"/>
        <w:rPr>
          <w:rFonts w:hint="eastAsia"/>
          <w:b/>
        </w:rPr>
      </w:pPr>
      <w:r w:rsidRPr="0000696D">
        <w:rPr>
          <w:rFonts w:hint="eastAsia"/>
          <w:b/>
        </w:rPr>
        <w:t>权利要求书</w:t>
      </w:r>
    </w:p>
    <w:p w:rsidR="0000696D" w:rsidRDefault="0000696D" w:rsidP="0000696D"/>
    <w:p w:rsidR="0000696D" w:rsidRDefault="0000696D" w:rsidP="0000696D">
      <w:pPr>
        <w:rPr>
          <w:rFonts w:hint="eastAsia"/>
        </w:rPr>
      </w:pPr>
      <w:r>
        <w:rPr>
          <w:rFonts w:hint="eastAsia"/>
        </w:rPr>
        <w:t xml:space="preserve">        1.</w:t>
      </w:r>
      <w:r>
        <w:rPr>
          <w:rFonts w:hint="eastAsia"/>
        </w:rPr>
        <w:t>一种从橄榄石</w:t>
      </w:r>
      <w:r>
        <w:rPr>
          <w:rFonts w:hint="eastAsia"/>
        </w:rPr>
        <w:t>-</w:t>
      </w:r>
      <w:r>
        <w:rPr>
          <w:rFonts w:hint="eastAsia"/>
        </w:rPr>
        <w:t>蛇纹石矿中提取矿物的方法，包括以下步骤：</w:t>
      </w:r>
      <w:r>
        <w:rPr>
          <w:rFonts w:hint="eastAsia"/>
        </w:rPr>
        <w:t xml:space="preserve">  </w:t>
      </w:r>
    </w:p>
    <w:p w:rsidR="0000696D" w:rsidRDefault="0000696D" w:rsidP="0000696D">
      <w:pPr>
        <w:rPr>
          <w:rFonts w:hint="eastAsia"/>
        </w:rPr>
      </w:pPr>
      <w:r>
        <w:rPr>
          <w:rFonts w:hint="eastAsia"/>
        </w:rPr>
        <w:t xml:space="preserve">        </w:t>
      </w:r>
      <w:r>
        <w:rPr>
          <w:rFonts w:hint="eastAsia"/>
        </w:rPr>
        <w:t>（</w:t>
      </w:r>
      <w:r>
        <w:rPr>
          <w:rFonts w:hint="eastAsia"/>
        </w:rPr>
        <w:t>1</w:t>
      </w:r>
      <w:r>
        <w:rPr>
          <w:rFonts w:hint="eastAsia"/>
        </w:rPr>
        <w:t>）将破碎后的橄榄石</w:t>
      </w:r>
      <w:r>
        <w:rPr>
          <w:rFonts w:hint="eastAsia"/>
        </w:rPr>
        <w:t>-</w:t>
      </w:r>
      <w:r>
        <w:rPr>
          <w:rFonts w:hint="eastAsia"/>
        </w:rPr>
        <w:t>蛇纹石先进行酸浸，得到浸出液；其中酸浸时加入酸浸助剂，并在微波氛围下进行；所述酸浸助剂优选为磷酸盐；</w:t>
      </w:r>
      <w:r>
        <w:rPr>
          <w:rFonts w:hint="eastAsia"/>
        </w:rPr>
        <w:t xml:space="preserve">  </w:t>
      </w:r>
    </w:p>
    <w:p w:rsidR="0000696D" w:rsidRDefault="0000696D" w:rsidP="0000696D">
      <w:pPr>
        <w:rPr>
          <w:rFonts w:hint="eastAsia"/>
        </w:rPr>
      </w:pPr>
      <w:r>
        <w:rPr>
          <w:rFonts w:hint="eastAsia"/>
        </w:rPr>
        <w:t xml:space="preserve">        </w:t>
      </w:r>
      <w:r>
        <w:rPr>
          <w:rFonts w:hint="eastAsia"/>
        </w:rPr>
        <w:t>（</w:t>
      </w:r>
      <w:r>
        <w:rPr>
          <w:rFonts w:hint="eastAsia"/>
        </w:rPr>
        <w:t>2</w:t>
      </w:r>
      <w:r>
        <w:rPr>
          <w:rFonts w:hint="eastAsia"/>
        </w:rPr>
        <w:t>）将步骤（</w:t>
      </w:r>
      <w:r>
        <w:rPr>
          <w:rFonts w:hint="eastAsia"/>
        </w:rPr>
        <w:t>1</w:t>
      </w:r>
      <w:r>
        <w:rPr>
          <w:rFonts w:hint="eastAsia"/>
        </w:rPr>
        <w:t>）得到的浸出液净化除杂后硫化，沉淀完全后将沉淀分离；</w:t>
      </w:r>
      <w:r>
        <w:rPr>
          <w:rFonts w:hint="eastAsia"/>
        </w:rPr>
        <w:t xml:space="preserve">  </w:t>
      </w:r>
    </w:p>
    <w:p w:rsidR="0000696D" w:rsidRDefault="0000696D" w:rsidP="0000696D">
      <w:pPr>
        <w:rPr>
          <w:rFonts w:hint="eastAsia"/>
        </w:rPr>
      </w:pPr>
      <w:r>
        <w:rPr>
          <w:rFonts w:hint="eastAsia"/>
        </w:rPr>
        <w:t xml:space="preserve">        </w:t>
      </w:r>
      <w:r>
        <w:rPr>
          <w:rFonts w:hint="eastAsia"/>
        </w:rPr>
        <w:t>（</w:t>
      </w:r>
      <w:r>
        <w:rPr>
          <w:rFonts w:hint="eastAsia"/>
        </w:rPr>
        <w:t>3</w:t>
      </w:r>
      <w:r>
        <w:rPr>
          <w:rFonts w:hint="eastAsia"/>
        </w:rPr>
        <w:t>）在步骤（</w:t>
      </w:r>
      <w:r>
        <w:rPr>
          <w:rFonts w:hint="eastAsia"/>
        </w:rPr>
        <w:t>2</w:t>
      </w:r>
      <w:r>
        <w:rPr>
          <w:rFonts w:hint="eastAsia"/>
        </w:rPr>
        <w:t>）的分离沉淀后的母液中加入碳酸盐溶液使之沉淀完全，分离沉淀，完成橄榄石</w:t>
      </w:r>
      <w:r>
        <w:rPr>
          <w:rFonts w:hint="eastAsia"/>
        </w:rPr>
        <w:t>-</w:t>
      </w:r>
      <w:r>
        <w:rPr>
          <w:rFonts w:hint="eastAsia"/>
        </w:rPr>
        <w:t>蛇纹石矿中镍、钴、镁的提取。</w:t>
      </w:r>
      <w:r>
        <w:rPr>
          <w:rFonts w:hint="eastAsia"/>
        </w:rPr>
        <w:t xml:space="preserve">  </w:t>
      </w:r>
    </w:p>
    <w:p w:rsidR="0000696D" w:rsidRDefault="0000696D" w:rsidP="0000696D">
      <w:pPr>
        <w:rPr>
          <w:rFonts w:hint="eastAsia"/>
        </w:rPr>
      </w:pPr>
      <w:r>
        <w:rPr>
          <w:rFonts w:hint="eastAsia"/>
        </w:rPr>
        <w:t xml:space="preserve">        2.</w:t>
      </w:r>
      <w:r>
        <w:rPr>
          <w:rFonts w:hint="eastAsia"/>
        </w:rPr>
        <w:t>根据权利要求</w:t>
      </w:r>
      <w:r>
        <w:rPr>
          <w:rFonts w:hint="eastAsia"/>
        </w:rPr>
        <w:t>1</w:t>
      </w:r>
      <w:r>
        <w:rPr>
          <w:rFonts w:hint="eastAsia"/>
        </w:rPr>
        <w:t>所述的方法，其特征在于：酸浸助剂的用量为酸液质量的</w:t>
      </w:r>
      <w:r>
        <w:rPr>
          <w:rFonts w:hint="eastAsia"/>
        </w:rPr>
        <w:t>2-20%</w:t>
      </w:r>
      <w:r>
        <w:rPr>
          <w:rFonts w:hint="eastAsia"/>
        </w:rPr>
        <w:t>，优选为</w:t>
      </w:r>
      <w:r>
        <w:rPr>
          <w:rFonts w:hint="eastAsia"/>
        </w:rPr>
        <w:t>5-8wt%</w:t>
      </w:r>
      <w:r>
        <w:rPr>
          <w:rFonts w:hint="eastAsia"/>
        </w:rPr>
        <w:t>。</w:t>
      </w:r>
      <w:r>
        <w:rPr>
          <w:rFonts w:hint="eastAsia"/>
        </w:rPr>
        <w:t xml:space="preserve">  </w:t>
      </w:r>
    </w:p>
    <w:p w:rsidR="0000696D" w:rsidRDefault="0000696D" w:rsidP="0000696D">
      <w:pPr>
        <w:rPr>
          <w:rFonts w:hint="eastAsia"/>
        </w:rPr>
      </w:pPr>
      <w:r>
        <w:rPr>
          <w:rFonts w:hint="eastAsia"/>
        </w:rPr>
        <w:t xml:space="preserve">        3.</w:t>
      </w:r>
      <w:r>
        <w:rPr>
          <w:rFonts w:hint="eastAsia"/>
        </w:rPr>
        <w:t>根据权利要求</w:t>
      </w:r>
      <w:r>
        <w:rPr>
          <w:rFonts w:hint="eastAsia"/>
        </w:rPr>
        <w:t>1</w:t>
      </w:r>
      <w:r>
        <w:rPr>
          <w:rFonts w:hint="eastAsia"/>
        </w:rPr>
        <w:t>所述的方法，其特征在于：上述的磷酸盐，可以为磷酸盐、磷酸一氢盐、磷酸二氢盐或者其混合物。</w:t>
      </w:r>
      <w:r>
        <w:rPr>
          <w:rFonts w:hint="eastAsia"/>
        </w:rPr>
        <w:t xml:space="preserve">  </w:t>
      </w:r>
    </w:p>
    <w:p w:rsidR="0000696D" w:rsidRDefault="0000696D" w:rsidP="0000696D">
      <w:pPr>
        <w:rPr>
          <w:rFonts w:hint="eastAsia"/>
        </w:rPr>
      </w:pPr>
      <w:r>
        <w:rPr>
          <w:rFonts w:hint="eastAsia"/>
        </w:rPr>
        <w:t xml:space="preserve">        4.</w:t>
      </w:r>
      <w:r>
        <w:rPr>
          <w:rFonts w:hint="eastAsia"/>
        </w:rPr>
        <w:t>根据权利要求</w:t>
      </w:r>
      <w:r>
        <w:rPr>
          <w:rFonts w:hint="eastAsia"/>
        </w:rPr>
        <w:t>3</w:t>
      </w:r>
      <w:r>
        <w:rPr>
          <w:rFonts w:hint="eastAsia"/>
        </w:rPr>
        <w:t>所述的方法，其特征在于：酸浸助剂为磷酸二氢盐与磷酸一氢盐的混合物，优选为磷酸二氢钠与磷酸氢二钠的混合物。</w:t>
      </w:r>
      <w:r>
        <w:rPr>
          <w:rFonts w:hint="eastAsia"/>
        </w:rPr>
        <w:t xml:space="preserve">  </w:t>
      </w:r>
    </w:p>
    <w:p w:rsidR="0000696D" w:rsidRDefault="0000696D" w:rsidP="0000696D">
      <w:pPr>
        <w:rPr>
          <w:rFonts w:hint="eastAsia"/>
        </w:rPr>
      </w:pPr>
      <w:r>
        <w:rPr>
          <w:rFonts w:hint="eastAsia"/>
        </w:rPr>
        <w:t xml:space="preserve">        5.</w:t>
      </w:r>
      <w:r>
        <w:rPr>
          <w:rFonts w:hint="eastAsia"/>
        </w:rPr>
        <w:t>根据权利要求</w:t>
      </w:r>
      <w:r>
        <w:rPr>
          <w:rFonts w:hint="eastAsia"/>
        </w:rPr>
        <w:t>3</w:t>
      </w:r>
      <w:r>
        <w:rPr>
          <w:rFonts w:hint="eastAsia"/>
        </w:rPr>
        <w:t>所述的方法，其特征在于：两种盐的混合摩尔配比为</w:t>
      </w:r>
      <w:r>
        <w:rPr>
          <w:rFonts w:hint="eastAsia"/>
        </w:rPr>
        <w:t>2:1-1:2</w:t>
      </w:r>
      <w:r>
        <w:rPr>
          <w:rFonts w:hint="eastAsia"/>
        </w:rPr>
        <w:t>。</w:t>
      </w:r>
      <w:r>
        <w:rPr>
          <w:rFonts w:hint="eastAsia"/>
        </w:rPr>
        <w:t xml:space="preserve">  </w:t>
      </w:r>
    </w:p>
    <w:p w:rsidR="0000696D" w:rsidRDefault="0000696D" w:rsidP="0000696D">
      <w:pPr>
        <w:rPr>
          <w:rFonts w:hint="eastAsia"/>
        </w:rPr>
      </w:pPr>
      <w:r>
        <w:rPr>
          <w:rFonts w:hint="eastAsia"/>
        </w:rPr>
        <w:t xml:space="preserve">        6.</w:t>
      </w:r>
      <w:r>
        <w:rPr>
          <w:rFonts w:hint="eastAsia"/>
        </w:rPr>
        <w:t>根据权利要求</w:t>
      </w:r>
      <w:r>
        <w:rPr>
          <w:rFonts w:hint="eastAsia"/>
        </w:rPr>
        <w:t>1</w:t>
      </w:r>
      <w:r>
        <w:rPr>
          <w:rFonts w:hint="eastAsia"/>
        </w:rPr>
        <w:t>所述的方法，其特征在于：步骤（</w:t>
      </w:r>
      <w:r>
        <w:rPr>
          <w:rFonts w:hint="eastAsia"/>
        </w:rPr>
        <w:t>2</w:t>
      </w:r>
      <w:r>
        <w:rPr>
          <w:rFonts w:hint="eastAsia"/>
        </w:rPr>
        <w:t>）中硫化的具体方法为将净化除杂后的浸出液放入室温条件下的含硫化物的弱酸性溶液中，优选弱酸性溶液的</w:t>
      </w:r>
      <w:r>
        <w:rPr>
          <w:rFonts w:hint="eastAsia"/>
        </w:rPr>
        <w:t>pH</w:t>
      </w:r>
      <w:r>
        <w:rPr>
          <w:rFonts w:hint="eastAsia"/>
        </w:rPr>
        <w:t>为</w:t>
      </w:r>
      <w:r>
        <w:rPr>
          <w:rFonts w:hint="eastAsia"/>
        </w:rPr>
        <w:t>3.5-4.5</w:t>
      </w:r>
      <w:r>
        <w:rPr>
          <w:rFonts w:hint="eastAsia"/>
        </w:rPr>
        <w:t>。</w:t>
      </w:r>
      <w:r>
        <w:rPr>
          <w:rFonts w:hint="eastAsia"/>
        </w:rPr>
        <w:t xml:space="preserve">  </w:t>
      </w:r>
    </w:p>
    <w:p w:rsidR="0000696D" w:rsidRDefault="0000696D" w:rsidP="0000696D">
      <w:pPr>
        <w:rPr>
          <w:rFonts w:hint="eastAsia"/>
        </w:rPr>
      </w:pPr>
      <w:r>
        <w:rPr>
          <w:rFonts w:hint="eastAsia"/>
        </w:rPr>
        <w:t xml:space="preserve">        7.</w:t>
      </w:r>
      <w:r>
        <w:rPr>
          <w:rFonts w:hint="eastAsia"/>
        </w:rPr>
        <w:t>根据权利要求</w:t>
      </w:r>
      <w:r>
        <w:rPr>
          <w:rFonts w:hint="eastAsia"/>
        </w:rPr>
        <w:t>1</w:t>
      </w:r>
      <w:r>
        <w:rPr>
          <w:rFonts w:hint="eastAsia"/>
        </w:rPr>
        <w:t>所述的方法，其特征在于：所述酸为强酸。</w:t>
      </w:r>
      <w:r>
        <w:rPr>
          <w:rFonts w:hint="eastAsia"/>
        </w:rPr>
        <w:t xml:space="preserve">  </w:t>
      </w:r>
    </w:p>
    <w:p w:rsidR="0000696D" w:rsidRDefault="0000696D" w:rsidP="0000696D">
      <w:pPr>
        <w:rPr>
          <w:rFonts w:hint="eastAsia"/>
        </w:rPr>
      </w:pPr>
      <w:r>
        <w:rPr>
          <w:rFonts w:hint="eastAsia"/>
        </w:rPr>
        <w:t xml:space="preserve">        8.</w:t>
      </w:r>
      <w:r>
        <w:rPr>
          <w:rFonts w:hint="eastAsia"/>
        </w:rPr>
        <w:t>根据权利要求</w:t>
      </w:r>
      <w:r>
        <w:rPr>
          <w:rFonts w:hint="eastAsia"/>
        </w:rPr>
        <w:t>1</w:t>
      </w:r>
      <w:r>
        <w:rPr>
          <w:rFonts w:hint="eastAsia"/>
        </w:rPr>
        <w:t>所述的方法，其特征在于：所述浸出液净化时采用黄钾铁矾法净化除杂。</w:t>
      </w:r>
      <w:r>
        <w:rPr>
          <w:rFonts w:hint="eastAsia"/>
        </w:rPr>
        <w:t xml:space="preserve">  </w:t>
      </w:r>
    </w:p>
    <w:p w:rsidR="0000696D" w:rsidRDefault="0000696D" w:rsidP="0000696D">
      <w:pPr>
        <w:rPr>
          <w:rFonts w:hint="eastAsia"/>
        </w:rPr>
      </w:pPr>
      <w:r>
        <w:rPr>
          <w:rFonts w:hint="eastAsia"/>
        </w:rPr>
        <w:t xml:space="preserve">        9.</w:t>
      </w:r>
      <w:r>
        <w:rPr>
          <w:rFonts w:hint="eastAsia"/>
        </w:rPr>
        <w:t>根据权利要求</w:t>
      </w:r>
      <w:r>
        <w:rPr>
          <w:rFonts w:hint="eastAsia"/>
        </w:rPr>
        <w:t>1</w:t>
      </w:r>
      <w:r>
        <w:rPr>
          <w:rFonts w:hint="eastAsia"/>
        </w:rPr>
        <w:t>所述的方法，其特征在于：优选碳酸盐溶液的</w:t>
      </w:r>
      <w:r>
        <w:rPr>
          <w:rFonts w:hint="eastAsia"/>
        </w:rPr>
        <w:t>pH</w:t>
      </w:r>
      <w:r>
        <w:rPr>
          <w:rFonts w:hint="eastAsia"/>
        </w:rPr>
        <w:t>为</w:t>
      </w:r>
      <w:r>
        <w:rPr>
          <w:rFonts w:hint="eastAsia"/>
        </w:rPr>
        <w:t>10-11</w:t>
      </w:r>
      <w:r>
        <w:rPr>
          <w:rFonts w:hint="eastAsia"/>
        </w:rPr>
        <w:t>。</w:t>
      </w:r>
      <w:r>
        <w:rPr>
          <w:rFonts w:hint="eastAsia"/>
        </w:rPr>
        <w:t xml:space="preserve">  </w:t>
      </w:r>
    </w:p>
    <w:p w:rsidR="00A52211" w:rsidRDefault="0000696D" w:rsidP="0000696D">
      <w:r>
        <w:rPr>
          <w:rFonts w:hint="eastAsia"/>
        </w:rPr>
        <w:t xml:space="preserve">        10.</w:t>
      </w:r>
      <w:r>
        <w:rPr>
          <w:rFonts w:hint="eastAsia"/>
        </w:rPr>
        <w:t>根据权利要求</w:t>
      </w:r>
      <w:r>
        <w:rPr>
          <w:rFonts w:hint="eastAsia"/>
        </w:rPr>
        <w:t>7</w:t>
      </w:r>
      <w:r>
        <w:rPr>
          <w:rFonts w:hint="eastAsia"/>
        </w:rPr>
        <w:t>所述的方法，其特征在于：所述强酸为硫酸或盐酸。</w:t>
      </w:r>
    </w:p>
    <w:sectPr w:rsidR="00A522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211" w:rsidRDefault="00A52211" w:rsidP="0000696D">
      <w:r>
        <w:separator/>
      </w:r>
    </w:p>
  </w:endnote>
  <w:endnote w:type="continuationSeparator" w:id="1">
    <w:p w:rsidR="00A52211" w:rsidRDefault="00A52211" w:rsidP="000069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211" w:rsidRDefault="00A52211" w:rsidP="0000696D">
      <w:r>
        <w:separator/>
      </w:r>
    </w:p>
  </w:footnote>
  <w:footnote w:type="continuationSeparator" w:id="1">
    <w:p w:rsidR="00A52211" w:rsidRDefault="00A52211" w:rsidP="000069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96D"/>
    <w:rsid w:val="0000696D"/>
    <w:rsid w:val="00A52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69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696D"/>
    <w:rPr>
      <w:sz w:val="18"/>
      <w:szCs w:val="18"/>
    </w:rPr>
  </w:style>
  <w:style w:type="paragraph" w:styleId="a4">
    <w:name w:val="footer"/>
    <w:basedOn w:val="a"/>
    <w:link w:val="Char0"/>
    <w:uiPriority w:val="99"/>
    <w:semiHidden/>
    <w:unhideWhenUsed/>
    <w:rsid w:val="000069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69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Company>微软中国</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2014-09-12T08:27:00Z</dcterms:created>
  <dcterms:modified xsi:type="dcterms:W3CDTF">2014-09-12T08:27:00Z</dcterms:modified>
</cp:coreProperties>
</file>